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A8A" w:rsidRPr="006562BD" w:rsidRDefault="00EB3A8A" w:rsidP="00EB3A8A">
      <w:pPr>
        <w:spacing w:after="0" w:line="240" w:lineRule="auto"/>
        <w:jc w:val="center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/>
          <w:noProof/>
          <w:sz w:val="20"/>
          <w:lang w:eastAsia="ru-RU"/>
        </w:rPr>
        <w:pict>
          <v:rect id="_x0000_s1027" style="position:absolute;left:0;text-align:left;margin-left:-35.7pt;margin-top:-13.1pt;width:610.85pt;height:65.85pt;z-index:-251654144" fillcolor="#ccc0d9 [1303]" stroked="f"/>
        </w:pict>
      </w:r>
      <w:r w:rsidRPr="006562BD">
        <w:rPr>
          <w:rFonts w:ascii="Comic Sans MS" w:hAnsi="Comic Sans MS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EB3A8A" w:rsidRPr="006562BD" w:rsidRDefault="00EB3A8A" w:rsidP="00EB3A8A">
      <w:pPr>
        <w:pStyle w:val="1"/>
        <w:rPr>
          <w:rFonts w:ascii="Comic Sans MS" w:hAnsi="Comic Sans MS"/>
          <w:sz w:val="24"/>
          <w:szCs w:val="24"/>
        </w:rPr>
      </w:pPr>
      <w:r w:rsidRPr="006562BD">
        <w:rPr>
          <w:rFonts w:ascii="Comic Sans MS" w:hAnsi="Comic Sans MS"/>
          <w:sz w:val="24"/>
          <w:szCs w:val="24"/>
        </w:rPr>
        <w:t>Городского округа «город Ирбит» «Детский сад № 23»</w:t>
      </w:r>
    </w:p>
    <w:p w:rsidR="00EB3A8A" w:rsidRDefault="00EB3A8A" w:rsidP="00EB3A8A">
      <w:pPr>
        <w:spacing w:after="0" w:line="240" w:lineRule="auto"/>
        <w:jc w:val="center"/>
      </w:pPr>
      <w:r w:rsidRPr="006562BD">
        <w:rPr>
          <w:rFonts w:ascii="Comic Sans MS" w:hAnsi="Comic Sans MS"/>
          <w:sz w:val="24"/>
          <w:szCs w:val="24"/>
        </w:rPr>
        <w:t>Воспитатель Милькова А.Д.</w:t>
      </w:r>
      <w:r w:rsidRPr="006562BD">
        <w:t xml:space="preserve"> </w:t>
      </w:r>
    </w:p>
    <w:p w:rsidR="00EB3A8A" w:rsidRPr="006562BD" w:rsidRDefault="00EB3A8A" w:rsidP="00EB3A8A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</w:p>
    <w:p w:rsidR="00EB3A8A" w:rsidRPr="00EB3A8A" w:rsidRDefault="00EB3A8A" w:rsidP="00EB3A8A">
      <w:pPr>
        <w:jc w:val="both"/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noProof/>
          <w:sz w:val="20"/>
          <w:lang w:eastAsia="ru-RU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28" type="#_x0000_t15" style="position:absolute;left:0;text-align:left;margin-left:-2.5pt;margin-top:2.6pt;width:193.4pt;height:14.25pt;z-index:-251653120" adj="20260" fillcolor="yellow" stroked="f"/>
        </w:pict>
      </w:r>
      <w:r w:rsidRPr="00EB3A8A">
        <w:rPr>
          <w:rFonts w:ascii="Comic Sans MS" w:hAnsi="Comic Sans MS"/>
          <w:b/>
          <w:bCs/>
          <w:sz w:val="20"/>
        </w:rPr>
        <w:t>Маленькие помощники природы</w:t>
      </w:r>
    </w:p>
    <w:p w:rsidR="00EB3A8A" w:rsidRPr="00EB3A8A" w:rsidRDefault="00EB3A8A" w:rsidP="00EB3A8A">
      <w:pPr>
        <w:jc w:val="both"/>
        <w:rPr>
          <w:rFonts w:ascii="Comic Sans MS" w:hAnsi="Comic Sans MS"/>
          <w:sz w:val="20"/>
        </w:rPr>
      </w:pPr>
      <w:r w:rsidRPr="00EB3A8A">
        <w:rPr>
          <w:rFonts w:ascii="Comic Sans MS" w:hAnsi="Comic Sans MS"/>
          <w:sz w:val="20"/>
        </w:rPr>
        <w:t>Совсем недавно воспитанники старшей группы детского сада стали участниками экологического проекта «Покорми птиц зимой». Акция прошла весело и содержательно, объединив усилия маленьких воспитанников и их родителей.</w:t>
      </w:r>
    </w:p>
    <w:p w:rsidR="00EB3A8A" w:rsidRPr="00EB3A8A" w:rsidRDefault="00EB3A8A" w:rsidP="00EB3A8A">
      <w:pPr>
        <w:jc w:val="both"/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noProof/>
          <w:sz w:val="20"/>
          <w:lang w:eastAsia="ru-RU"/>
        </w:rPr>
        <w:pict>
          <v:shape id="_x0000_s1029" type="#_x0000_t15" style="position:absolute;left:0;text-align:left;margin-left:-2.5pt;margin-top:1.25pt;width:193.4pt;height:14.25pt;z-index:-251652096" adj="20260" fillcolor="yellow" stroked="f"/>
        </w:pict>
      </w:r>
      <w:r w:rsidRPr="00EB3A8A">
        <w:rPr>
          <w:rFonts w:ascii="Comic Sans MS" w:hAnsi="Comic Sans MS"/>
          <w:b/>
          <w:bCs/>
          <w:sz w:val="20"/>
        </w:rPr>
        <w:t>Как всё происходило?</w:t>
      </w:r>
    </w:p>
    <w:p w:rsidR="00EB3A8A" w:rsidRPr="00EB3A8A" w:rsidRDefault="00EB3A8A" w:rsidP="00EB3A8A">
      <w:pPr>
        <w:jc w:val="both"/>
        <w:rPr>
          <w:rFonts w:ascii="Comic Sans MS" w:hAnsi="Comic Sans MS"/>
          <w:sz w:val="20"/>
        </w:rPr>
      </w:pPr>
      <w:r w:rsidRPr="00EB3A8A">
        <w:rPr>
          <w:rFonts w:ascii="Comic Sans MS" w:hAnsi="Comic Sans MS"/>
          <w:sz w:val="20"/>
        </w:rPr>
        <w:t xml:space="preserve">Под руководством опытных педагогов ребята с удовольствием занялись созданием оригинальных кормушек для зимующих птиц. Используя </w:t>
      </w:r>
      <w:r>
        <w:rPr>
          <w:rFonts w:ascii="Comic Sans MS" w:hAnsi="Comic Sans MS"/>
          <w:sz w:val="20"/>
        </w:rPr>
        <w:t>вторичные</w:t>
      </w:r>
      <w:r w:rsidRPr="00EB3A8A">
        <w:rPr>
          <w:rFonts w:ascii="Comic Sans MS" w:hAnsi="Comic Sans MS"/>
          <w:sz w:val="20"/>
        </w:rPr>
        <w:t xml:space="preserve"> материалы и собственную фантазию, они смастерили настоящие шедевры рукоделия. Эти симпатичные конструкции скоро украсят окрестные деревья, радуя глаз и привлекая крылатых гостей.</w:t>
      </w:r>
    </w:p>
    <w:p w:rsidR="00EB3A8A" w:rsidRPr="00EB3A8A" w:rsidRDefault="00EB3A8A" w:rsidP="00EB3A8A">
      <w:pPr>
        <w:jc w:val="both"/>
        <w:rPr>
          <w:rFonts w:ascii="Comic Sans MS" w:hAnsi="Comic Sans MS"/>
          <w:sz w:val="20"/>
        </w:rPr>
      </w:pPr>
      <w:r w:rsidRPr="00EB3A8A">
        <w:rPr>
          <w:rFonts w:ascii="Comic Sans MS" w:hAnsi="Comic Sans MS"/>
          <w:sz w:val="20"/>
        </w:rPr>
        <w:t>Но изготовление кормушек — лишь начало пути. Родители поддержали инициативу и принесли дополнительные домики, созданные совместно с детьми дома. Таким образом, количество кормушек увеличилось вдвое, и помощь нашим маленьким друзьям стала гораздо значительнее.</w:t>
      </w:r>
    </w:p>
    <w:p w:rsidR="00EB3A8A" w:rsidRPr="00EB3A8A" w:rsidRDefault="00EB3A8A" w:rsidP="00EB3A8A">
      <w:pPr>
        <w:jc w:val="both"/>
        <w:rPr>
          <w:rFonts w:ascii="Comic Sans MS" w:hAnsi="Comic Sans MS"/>
          <w:sz w:val="20"/>
        </w:rPr>
      </w:pPr>
      <w:r w:rsidRPr="00EB3A8A">
        <w:rPr>
          <w:rFonts w:ascii="Comic Sans MS" w:hAnsi="Comic Sans MS"/>
          <w:sz w:val="20"/>
        </w:rPr>
        <w:t>Следующим этапом была заготовка корма. Каждый ребенок принес пакетик с семенами подсолнечника, хлебными крошками и зернами овса. Совместными усилиями всех участников акция получила свое завершение: кормушки заполнились угощением, приготовленным маленькими ручками.</w:t>
      </w:r>
    </w:p>
    <w:p w:rsidR="00EB3A8A" w:rsidRPr="00EB3A8A" w:rsidRDefault="00EB3A8A" w:rsidP="00EB3A8A">
      <w:pPr>
        <w:jc w:val="both"/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noProof/>
          <w:sz w:val="20"/>
          <w:lang w:eastAsia="ru-RU"/>
        </w:rPr>
        <w:pict>
          <v:shape id="_x0000_s1031" type="#_x0000_t15" style="position:absolute;left:0;text-align:left;margin-left:-2.5pt;margin-top:.85pt;width:193.4pt;height:14.25pt;z-index:-251651072" adj="20260" fillcolor="yellow" stroked="f"/>
        </w:pict>
      </w:r>
      <w:r w:rsidRPr="00EB3A8A">
        <w:rPr>
          <w:rFonts w:ascii="Comic Sans MS" w:hAnsi="Comic Sans MS"/>
          <w:b/>
          <w:bCs/>
          <w:sz w:val="20"/>
        </w:rPr>
        <w:t>Что воспитывают подобные занятия?</w:t>
      </w:r>
    </w:p>
    <w:p w:rsidR="00EB3A8A" w:rsidRPr="00EB3A8A" w:rsidRDefault="00EB3A8A" w:rsidP="00EB3A8A">
      <w:pPr>
        <w:jc w:val="both"/>
        <w:rPr>
          <w:rFonts w:ascii="Comic Sans MS" w:hAnsi="Comic Sans MS"/>
          <w:sz w:val="20"/>
        </w:rPr>
      </w:pPr>
      <w:r w:rsidRPr="00EB3A8A">
        <w:rPr>
          <w:rFonts w:ascii="Comic Sans MS" w:hAnsi="Comic Sans MS"/>
          <w:sz w:val="20"/>
        </w:rPr>
        <w:t xml:space="preserve">Акция имела </w:t>
      </w:r>
      <w:proofErr w:type="gramStart"/>
      <w:r w:rsidRPr="00EB3A8A">
        <w:rPr>
          <w:rFonts w:ascii="Comic Sans MS" w:hAnsi="Comic Sans MS"/>
          <w:sz w:val="20"/>
        </w:rPr>
        <w:t>важное значение</w:t>
      </w:r>
      <w:proofErr w:type="gramEnd"/>
      <w:r w:rsidRPr="00EB3A8A">
        <w:rPr>
          <w:rFonts w:ascii="Comic Sans MS" w:hAnsi="Comic Sans MS"/>
          <w:sz w:val="20"/>
        </w:rPr>
        <w:t xml:space="preserve"> не только с точки зрения экологии, но и нравственного воспитания. Ребята узнали много нового о птицах, живущих рядом с нами, поняли важность бережного отношения к природе и окружающим животным. У многих возникли искреннее сочувствие и желание заботиться о братьях наших меньших.</w:t>
      </w:r>
    </w:p>
    <w:p w:rsidR="00EB3A8A" w:rsidRPr="00EB3A8A" w:rsidRDefault="00EB3A8A" w:rsidP="00EB3A8A">
      <w:pPr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noProof/>
          <w:sz w:val="20"/>
          <w:lang w:eastAsia="ru-RU"/>
        </w:rPr>
        <w:pict>
          <v:rect id="_x0000_s1026" style="position:absolute;left:0;text-align:left;margin-left:50.25pt;margin-top:47.2pt;width:427.8pt;height:319.8pt;z-index:-251655168" fillcolor="#ccc0d9 [1303]" stroked="f"/>
        </w:pict>
      </w:r>
      <w:r w:rsidRPr="00EB3A8A">
        <w:rPr>
          <w:rFonts w:ascii="Comic Sans MS" w:hAnsi="Comic Sans MS"/>
          <w:sz w:val="20"/>
        </w:rPr>
        <w:t>Также мероприятие помогло развить чувство самостоятельности, творческого подхода и сотрудничества среди детей. Педагоги подчеркнули важность совместных усилий взрослых и детей, поскольку именно такое взаимодействие формирует ответственность за окружающий мир.</w:t>
      </w:r>
    </w:p>
    <w:p w:rsidR="002D006D" w:rsidRDefault="00EB3A8A" w:rsidP="00EB3A8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398603" cy="1800000"/>
            <wp:effectExtent l="19050" t="0" r="1697" b="0"/>
            <wp:docPr id="4" name="Рисунок 3" descr="5271477752437608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7147775243760816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860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98603" cy="1800000"/>
            <wp:effectExtent l="19050" t="0" r="1697" b="0"/>
            <wp:docPr id="5" name="Рисунок 4" descr="5271477752437608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7147775243760816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860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98603" cy="1800000"/>
            <wp:effectExtent l="19050" t="0" r="1697" b="0"/>
            <wp:docPr id="7" name="Рисунок 2" descr="5271477752437608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7147775243760816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860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98603" cy="1800000"/>
            <wp:effectExtent l="19050" t="0" r="1697" b="0"/>
            <wp:docPr id="6" name="Рисунок 5" descr="5271477752437608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7147775243760816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860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006D" w:rsidSect="00EB3A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3A8A"/>
    <w:rsid w:val="002D006D"/>
    <w:rsid w:val="003B4567"/>
    <w:rsid w:val="0043588F"/>
    <w:rsid w:val="007D10F1"/>
    <w:rsid w:val="00AC4CDD"/>
    <w:rsid w:val="00AD7F41"/>
    <w:rsid w:val="00DE1DB0"/>
    <w:rsid w:val="00EB3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8A"/>
    <w:pPr>
      <w:spacing w:after="160" w:line="259" w:lineRule="auto"/>
    </w:pPr>
    <w:rPr>
      <w:rFonts w:asciiTheme="minorHAnsi" w:hAnsiTheme="minorHAnsi" w:cstheme="minorBidi"/>
      <w:sz w:val="22"/>
    </w:rPr>
  </w:style>
  <w:style w:type="paragraph" w:styleId="1">
    <w:name w:val="heading 1"/>
    <w:basedOn w:val="a"/>
    <w:next w:val="a"/>
    <w:link w:val="10"/>
    <w:uiPriority w:val="9"/>
    <w:qFormat/>
    <w:rsid w:val="00EB3A8A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A8A"/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B3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A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2025-11-24T16:44:00Z</dcterms:created>
  <dcterms:modified xsi:type="dcterms:W3CDTF">2025-11-24T16:54:00Z</dcterms:modified>
</cp:coreProperties>
</file>